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C7F5" w14:textId="7F1D93F7" w:rsidR="003E4244" w:rsidRDefault="003E4244" w:rsidP="003E424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21/2022</w:t>
      </w:r>
    </w:p>
    <w:p w14:paraId="4B1CB4DA" w14:textId="77777777" w:rsidR="003E4244" w:rsidRDefault="003E4244" w:rsidP="00AA71A0">
      <w:pPr>
        <w:widowControl w:val="0"/>
        <w:jc w:val="both"/>
        <w:rPr>
          <w:b/>
          <w:sz w:val="24"/>
          <w:szCs w:val="24"/>
        </w:rPr>
      </w:pPr>
    </w:p>
    <w:p w14:paraId="12E3CA8D" w14:textId="5E1AF458" w:rsidR="00AA71A0" w:rsidRDefault="00AA71A0" w:rsidP="00AA71A0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Anexo II. </w:t>
      </w:r>
      <w:r>
        <w:rPr>
          <w:sz w:val="24"/>
          <w:szCs w:val="24"/>
        </w:rPr>
        <w:t xml:space="preserve">Principais atividades que comporão o plano de trabalho do bolsista que atuará na PPPI/DITE. </w:t>
      </w:r>
    </w:p>
    <w:p w14:paraId="47DE4097" w14:textId="77777777" w:rsidR="00AA71A0" w:rsidRDefault="00AA71A0" w:rsidP="00AA71A0">
      <w:pPr>
        <w:widowControl w:val="0"/>
        <w:rPr>
          <w:sz w:val="24"/>
          <w:szCs w:val="24"/>
        </w:rPr>
      </w:pPr>
    </w:p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AA71A0" w14:paraId="05227FDE" w14:textId="77777777" w:rsidTr="008C3098">
        <w:trPr>
          <w:trHeight w:val="440"/>
        </w:trPr>
        <w:tc>
          <w:tcPr>
            <w:tcW w:w="9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B1A1" w14:textId="77777777" w:rsidR="00AA71A0" w:rsidRDefault="00AA71A0" w:rsidP="008C3098">
            <w:pPr>
              <w:widowControl w:val="0"/>
              <w:rPr>
                <w:sz w:val="24"/>
                <w:szCs w:val="24"/>
              </w:rPr>
            </w:pPr>
          </w:p>
          <w:p w14:paraId="7C8B3FFB" w14:textId="77777777" w:rsidR="00AA71A0" w:rsidRDefault="00AA71A0" w:rsidP="008C309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</w:t>
            </w:r>
          </w:p>
        </w:tc>
      </w:tr>
      <w:tr w:rsidR="00AA71A0" w14:paraId="0BA48C60" w14:textId="77777777" w:rsidTr="008C3098">
        <w:trPr>
          <w:trHeight w:val="420"/>
        </w:trPr>
        <w:tc>
          <w:tcPr>
            <w:tcW w:w="9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088B" w14:textId="77777777" w:rsidR="00AA71A0" w:rsidRDefault="00AA71A0" w:rsidP="008C3098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AA71A0" w14:paraId="0AA110F1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E41D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Ambientação aos conceitos de inovação e empreendedorismo.</w:t>
            </w:r>
          </w:p>
        </w:tc>
      </w:tr>
      <w:tr w:rsidR="00AA71A0" w14:paraId="6E5FC0D4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B04F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nas ações de sensibilização de cultura empreendedora.</w:t>
            </w:r>
          </w:p>
        </w:tc>
      </w:tr>
      <w:tr w:rsidR="00AA71A0" w14:paraId="39F1C22D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8810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nas ações de disseminação da cultura de PI e empreendedorismo.</w:t>
            </w:r>
          </w:p>
        </w:tc>
      </w:tr>
      <w:tr w:rsidR="00AA71A0" w14:paraId="134EE74B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1590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 apoio referentes aos cursos de capacitação e treinamentos.</w:t>
            </w:r>
          </w:p>
        </w:tc>
      </w:tr>
      <w:tr w:rsidR="00AA71A0" w14:paraId="43DC2FAA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E1A4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Apoio na elaboração do diagnóstico das ações dos </w:t>
            </w:r>
            <w:proofErr w:type="spellStart"/>
            <w:r>
              <w:rPr>
                <w:sz w:val="24"/>
                <w:szCs w:val="24"/>
              </w:rPr>
              <w:t>campi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A71A0" w14:paraId="0D18CE3C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537D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Acompanhamento da gestão da PI.</w:t>
            </w:r>
          </w:p>
        </w:tc>
      </w:tr>
      <w:tr w:rsidR="00AA71A0" w14:paraId="7701C0C0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95F6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na elaboração da documentação necessária para formalização e execução das atividades anuais de inovação e empreendedorismo.</w:t>
            </w:r>
          </w:p>
        </w:tc>
      </w:tr>
      <w:tr w:rsidR="00AA71A0" w14:paraId="2759F7C9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C8368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e participação no desenvolvimento de formação de equipes para multiplicar a cultura de inovação e empreendedorismo.</w:t>
            </w:r>
          </w:p>
        </w:tc>
      </w:tr>
      <w:tr w:rsidR="00AA71A0" w14:paraId="73923C5C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AD0A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na elaboração da documentação de consolidação dos resultados de PI.</w:t>
            </w:r>
          </w:p>
        </w:tc>
      </w:tr>
      <w:tr w:rsidR="00AA71A0" w14:paraId="64771C98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8C8F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referente à documentação da consolidação dos acordos de cooperação.</w:t>
            </w:r>
          </w:p>
        </w:tc>
      </w:tr>
      <w:tr w:rsidR="00AA71A0" w14:paraId="781A12F8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DA78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e participação referente à documentação da consolidação das Empresas Juniores institucionais.</w:t>
            </w:r>
          </w:p>
        </w:tc>
      </w:tr>
      <w:tr w:rsidR="00AA71A0" w14:paraId="66EE0930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AB15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Monitoramento da plataforma do INPI e do software de gestão de PI.</w:t>
            </w:r>
          </w:p>
        </w:tc>
      </w:tr>
      <w:tr w:rsidR="00AA71A0" w14:paraId="30B39825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57FE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Acompanhamento e manutenção das planilhas (editais, bolsistas, processos, projetos etc.)</w:t>
            </w:r>
          </w:p>
        </w:tc>
      </w:tr>
      <w:tr w:rsidR="00AA71A0" w14:paraId="678E89DF" w14:textId="77777777" w:rsidTr="008C3098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9A5B" w14:textId="77777777" w:rsidR="00AA71A0" w:rsidRDefault="00AA71A0" w:rsidP="008C30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Confecção de relatórios afins, como o parcial e final da bolsa, bem como, os que se fizerem necessários, de acordo com a execução das atividades afins.</w:t>
            </w:r>
          </w:p>
        </w:tc>
      </w:tr>
    </w:tbl>
    <w:p w14:paraId="624C10BE" w14:textId="77777777" w:rsidR="00AA71A0" w:rsidRDefault="00AA71A0" w:rsidP="00AA71A0">
      <w:pPr>
        <w:widowControl w:val="0"/>
        <w:rPr>
          <w:sz w:val="24"/>
          <w:szCs w:val="24"/>
        </w:rPr>
      </w:pPr>
    </w:p>
    <w:p w14:paraId="1B2B35F9" w14:textId="77777777" w:rsidR="00AA71A0" w:rsidRDefault="00AA71A0" w:rsidP="00AA71A0">
      <w:pPr>
        <w:widowControl w:val="0"/>
        <w:rPr>
          <w:sz w:val="24"/>
          <w:szCs w:val="24"/>
        </w:rPr>
      </w:pPr>
    </w:p>
    <w:p w14:paraId="63C248FA" w14:textId="77777777" w:rsidR="00AA71A0" w:rsidRDefault="00AA71A0" w:rsidP="00AA71A0">
      <w:pPr>
        <w:widowControl w:val="0"/>
        <w:jc w:val="both"/>
        <w:rPr>
          <w:sz w:val="24"/>
          <w:szCs w:val="24"/>
        </w:rPr>
      </w:pPr>
    </w:p>
    <w:p w14:paraId="2F768F84" w14:textId="77777777" w:rsidR="00AA71A0" w:rsidRDefault="00AA71A0" w:rsidP="00AA71A0">
      <w:pPr>
        <w:widowControl w:val="0"/>
        <w:jc w:val="both"/>
        <w:rPr>
          <w:sz w:val="24"/>
          <w:szCs w:val="24"/>
        </w:rPr>
      </w:pPr>
    </w:p>
    <w:p w14:paraId="726C759F" w14:textId="77777777" w:rsidR="00AA71A0" w:rsidRDefault="00AA71A0" w:rsidP="00AA71A0">
      <w:pPr>
        <w:widowControl w:val="0"/>
        <w:jc w:val="both"/>
        <w:rPr>
          <w:sz w:val="24"/>
          <w:szCs w:val="24"/>
        </w:rPr>
      </w:pPr>
    </w:p>
    <w:p w14:paraId="1E9CC2B8" w14:textId="77777777" w:rsidR="00E464D4" w:rsidRPr="00AA71A0" w:rsidRDefault="00E464D4" w:rsidP="00AA71A0"/>
    <w:sectPr w:rsidR="00E464D4" w:rsidRPr="00AA7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52"/>
    <w:rsid w:val="003D4263"/>
    <w:rsid w:val="003E4244"/>
    <w:rsid w:val="007D7052"/>
    <w:rsid w:val="009903E1"/>
    <w:rsid w:val="00AA71A0"/>
    <w:rsid w:val="00E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9A2A"/>
  <w15:chartTrackingRefBased/>
  <w15:docId w15:val="{A7E92722-209B-4DF3-9B6A-C0F6B6F9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052"/>
    <w:pPr>
      <w:spacing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Oliveira</dc:creator>
  <cp:keywords/>
  <dc:description/>
  <cp:lastModifiedBy>Adélia Oliveira</cp:lastModifiedBy>
  <cp:revision>3</cp:revision>
  <dcterms:created xsi:type="dcterms:W3CDTF">2022-01-18T21:32:00Z</dcterms:created>
  <dcterms:modified xsi:type="dcterms:W3CDTF">2022-01-18T21:36:00Z</dcterms:modified>
</cp:coreProperties>
</file>