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I - PLANO DE TREINAMENTO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Dados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Nome da Equipe: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Competição que se pretende participar: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Etapa que a equipe irá competir: (__) estadual; (__) nacional; (__) internacional.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da competição: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Página da competição (colocar o link):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Número de alunos que serão treinados: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Número de alunos que participarão da competição: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Nível de ensino: (__) técnico; (__) superior; (__) pós-graduação.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 Histórico e infraestrutura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0" w:line="36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color w:val="0000ff"/>
          <w:rtl w:val="0"/>
        </w:rPr>
        <w:t xml:space="preserve">Constar uma breve descrição do histórico Institucional de participação ou organização de competições e dos objetivos do grupo, de competências, área de atuação, instalações físicas, infraestrutura, número de professores e alunos envolvidos no grupo.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color w:val="365f9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 Descrição das Atividades do treinamento.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a) Objetivos: geral e específicos </w:t>
      </w:r>
    </w:p>
    <w:p w:rsidR="00000000" w:rsidDel="00000000" w:rsidP="00000000" w:rsidRDefault="00000000" w:rsidRPr="00000000" w14:paraId="00000013">
      <w:pPr>
        <w:pageBreakBefore w:val="0"/>
        <w:spacing w:after="0" w:line="36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color w:val="0000ff"/>
          <w:rtl w:val="0"/>
        </w:rPr>
        <w:t xml:space="preserve">Explicitar os objetivos do treinamento.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b) Descrição do formato de envolvimento dos alunos</w:t>
      </w:r>
    </w:p>
    <w:p w:rsidR="00000000" w:rsidDel="00000000" w:rsidP="00000000" w:rsidRDefault="00000000" w:rsidRPr="00000000" w14:paraId="00000016">
      <w:pPr>
        <w:pageBreakBefore w:val="0"/>
        <w:spacing w:after="0" w:line="36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color w:val="0000ff"/>
          <w:rtl w:val="0"/>
        </w:rPr>
        <w:t xml:space="preserve">Descrever de forma clara como os discentes serão induzidos, selecionados e qualificados para geração de equipes participantes de competições, voltadas ao desenvolvimento e avaliação de competências e conhecimentos técnicos.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c) Cronograma de execução</w:t>
      </w:r>
    </w:p>
    <w:p w:rsidR="00000000" w:rsidDel="00000000" w:rsidP="00000000" w:rsidRDefault="00000000" w:rsidRPr="00000000" w14:paraId="00000019">
      <w:pPr>
        <w:pageBreakBefore w:val="0"/>
        <w:spacing w:after="0" w:line="36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color w:val="0000ff"/>
          <w:rtl w:val="0"/>
        </w:rPr>
        <w:t xml:space="preserve">Apresentar as atividades do treinamento, bem como os respectivos prazos previstos para sua execução, deixando claro como será o treinamento do(s) competidor(es) antes do evento. Sugestão: usar um gráfico de Gantt.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after="0" w:line="360" w:lineRule="auto"/>
        <w:ind w:left="48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after="0" w:line="360" w:lineRule="auto"/>
        <w:ind w:left="48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d) Resultados esperados</w:t>
      </w:r>
    </w:p>
    <w:p w:rsidR="00000000" w:rsidDel="00000000" w:rsidP="00000000" w:rsidRDefault="00000000" w:rsidRPr="00000000" w14:paraId="0000001C">
      <w:pPr>
        <w:pageBreakBefore w:val="0"/>
        <w:spacing w:after="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i w:val="1"/>
          <w:color w:val="0000ff"/>
          <w:rtl w:val="0"/>
        </w:rPr>
        <w:t xml:space="preserve">Descrever indicadores quantitativos e qualitativos que demonstrem a relevância da extensão tecnológica e científica do treinamento, vinculando os resultados aos objetivos propostos.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color w:val="365f9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color w:val="365f9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color w:val="434343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Recursos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usteio solicitados.</w:t>
      </w:r>
      <w:r w:rsidDel="00000000" w:rsidR="00000000" w:rsidRPr="00000000">
        <w:rPr>
          <w:rtl w:val="0"/>
        </w:rPr>
      </w:r>
    </w:p>
    <w:tbl>
      <w:tblPr>
        <w:tblStyle w:val="Table1"/>
        <w:tblW w:w="997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93.5"/>
        <w:gridCol w:w="2493.5"/>
        <w:gridCol w:w="2493.5"/>
        <w:gridCol w:w="2493.5"/>
        <w:tblGridChange w:id="0">
          <w:tblGrid>
            <w:gridCol w:w="2493.5"/>
            <w:gridCol w:w="2493.5"/>
            <w:gridCol w:w="2493.5"/>
            <w:gridCol w:w="2493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spacing w:after="0" w:line="360" w:lineRule="auto"/>
              <w:jc w:val="center"/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spacing w:after="0" w:line="360" w:lineRule="auto"/>
              <w:jc w:val="center"/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Quantidade de competidores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spacing w:after="0" w:line="360" w:lineRule="auto"/>
              <w:jc w:val="center"/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Valor unitário da inscrição (R$)*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spacing w:after="0" w:line="360" w:lineRule="auto"/>
              <w:ind w:right="-676.1811023622045"/>
              <w:jc w:val="center"/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Valor total (R$)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pageBreakBefore w:val="0"/>
              <w:spacing w:after="0" w:line="360" w:lineRule="auto"/>
              <w:jc w:val="center"/>
              <w:rPr>
                <w:rFonts w:ascii="Arial" w:cs="Arial" w:eastAsia="Arial" w:hAnsi="Arial"/>
                <w:color w:val="0000ff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rtl w:val="0"/>
              </w:rPr>
              <w:t xml:space="preserve">Ex. Inscrição na Olimpíada 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spacing w:after="0" w:line="360" w:lineRule="auto"/>
              <w:jc w:val="center"/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spacing w:after="0" w:line="360" w:lineRule="auto"/>
              <w:jc w:val="center"/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rtl w:val="0"/>
              </w:rPr>
              <w:t xml:space="preserve">5,00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spacing w:after="0" w:line="360" w:lineRule="auto"/>
              <w:jc w:val="center"/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rtl w:val="0"/>
              </w:rPr>
              <w:t xml:space="preserve">15,00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after="0" w:line="360" w:lineRule="auto"/>
              <w:jc w:val="center"/>
              <w:rPr>
                <w:rFonts w:ascii="Arial" w:cs="Arial" w:eastAsia="Arial" w:hAnsi="Arial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line="360" w:lineRule="auto"/>
              <w:jc w:val="center"/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line="360" w:lineRule="auto"/>
              <w:jc w:val="center"/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line="360" w:lineRule="auto"/>
              <w:jc w:val="center"/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color w:val="0000ff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rtl w:val="0"/>
        </w:rPr>
        <w:t xml:space="preserve">* Para inscrição internacional, fazer a simulação com a cotação do dólar no dia da submissão da proposta.</w:t>
      </w:r>
    </w:p>
    <w:p w:rsidR="00000000" w:rsidDel="00000000" w:rsidP="00000000" w:rsidRDefault="00000000" w:rsidRPr="00000000" w14:paraId="0000002D">
      <w:pPr>
        <w:spacing w:after="0" w:line="360" w:lineRule="auto"/>
        <w:jc w:val="both"/>
        <w:rPr>
          <w:rFonts w:ascii="Arial" w:cs="Arial" w:eastAsia="Arial" w:hAnsi="Arial"/>
          <w:color w:val="43434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65"/>
        <w:gridCol w:w="2085"/>
        <w:gridCol w:w="2475"/>
        <w:gridCol w:w="2475"/>
        <w:tblGridChange w:id="0">
          <w:tblGrid>
            <w:gridCol w:w="2865"/>
            <w:gridCol w:w="2085"/>
            <w:gridCol w:w="2475"/>
            <w:gridCol w:w="24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line="360" w:lineRule="auto"/>
              <w:jc w:val="center"/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line="360" w:lineRule="auto"/>
              <w:jc w:val="center"/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Quantidade de competidores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line="360" w:lineRule="auto"/>
              <w:jc w:val="center"/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Valor unitário da inscrição (R$)*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line="360" w:lineRule="auto"/>
              <w:ind w:right="-676.1811023622045"/>
              <w:jc w:val="center"/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Valor total (R$)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after="0" w:line="360" w:lineRule="auto"/>
              <w:jc w:val="center"/>
              <w:rPr>
                <w:rFonts w:ascii="Arial" w:cs="Arial" w:eastAsia="Arial" w:hAnsi="Arial"/>
                <w:color w:val="0000ff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rtl w:val="0"/>
              </w:rPr>
              <w:t xml:space="preserve">Ex. valor da passagem para Olimpíada 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line="360" w:lineRule="auto"/>
              <w:jc w:val="center"/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line="360" w:lineRule="auto"/>
              <w:jc w:val="center"/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rtl w:val="0"/>
              </w:rPr>
              <w:t xml:space="preserve">x,00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line="360" w:lineRule="auto"/>
              <w:jc w:val="center"/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rtl w:val="0"/>
              </w:rPr>
              <w:t xml:space="preserve">xx,00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434343" w:space="0" w:sz="4" w:val="single"/>
              <w:left w:color="434343" w:space="0" w:sz="4" w:val="single"/>
              <w:bottom w:color="434343" w:space="0" w:sz="4" w:val="single"/>
              <w:right w:color="434343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spacing w:after="0" w:line="360" w:lineRule="auto"/>
              <w:jc w:val="center"/>
              <w:rPr>
                <w:rFonts w:ascii="Arial" w:cs="Arial" w:eastAsia="Arial" w:hAnsi="Arial"/>
                <w:color w:val="0000ff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rtl w:val="0"/>
              </w:rPr>
              <w:t xml:space="preserve">Ex.valor da estadia na Olimpíada xxx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line="360" w:lineRule="auto"/>
              <w:jc w:val="center"/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rtl w:val="0"/>
              </w:rPr>
              <w:t xml:space="preserve">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line="360" w:lineRule="auto"/>
              <w:jc w:val="center"/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rtl w:val="0"/>
              </w:rPr>
              <w:t xml:space="preserve">x,00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line="360" w:lineRule="auto"/>
              <w:jc w:val="center"/>
              <w:rPr>
                <w:rFonts w:ascii="Arial" w:cs="Arial" w:eastAsia="Arial" w:hAnsi="Arial"/>
                <w:color w:val="434343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rtl w:val="0"/>
              </w:rPr>
              <w:t xml:space="preserve">xx,00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after="0" w:line="360" w:lineRule="auto"/>
        <w:jc w:val="both"/>
        <w:rPr>
          <w:rFonts w:ascii="Arial" w:cs="Arial" w:eastAsia="Arial" w:hAnsi="Arial"/>
          <w:color w:val="0000ff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ff"/>
          <w:sz w:val="22"/>
          <w:szCs w:val="22"/>
          <w:rtl w:val="0"/>
        </w:rPr>
        <w:t xml:space="preserve">* Para despesa internacional, fazer a simulação com a cotação do dólar no dia da submissão da proposta.</w:t>
      </w:r>
    </w:p>
    <w:p w:rsidR="00000000" w:rsidDel="00000000" w:rsidP="00000000" w:rsidRDefault="00000000" w:rsidRPr="00000000" w14:paraId="0000003B">
      <w:pPr>
        <w:pageBreakBefore w:val="0"/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after="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5. Declaração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after="0" w:line="360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(nós)</w:t>
      </w:r>
      <w:r w:rsidDel="00000000" w:rsidR="00000000" w:rsidRPr="00000000">
        <w:rPr>
          <w:rFonts w:ascii="Arial" w:cs="Arial" w:eastAsia="Arial" w:hAnsi="Arial"/>
          <w:rtl w:val="0"/>
        </w:rPr>
        <w:t xml:space="preserve">, abaixo identificado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(s)</w:t>
      </w:r>
      <w:r w:rsidDel="00000000" w:rsidR="00000000" w:rsidRPr="00000000">
        <w:rPr>
          <w:rFonts w:ascii="Arial" w:cs="Arial" w:eastAsia="Arial" w:hAnsi="Arial"/>
          <w:rtl w:val="0"/>
        </w:rPr>
        <w:t xml:space="preserve"> comprometo-me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(comprometemo-nos)</w:t>
      </w:r>
      <w:r w:rsidDel="00000000" w:rsidR="00000000" w:rsidRPr="00000000">
        <w:rPr>
          <w:rFonts w:ascii="Arial" w:cs="Arial" w:eastAsia="Arial" w:hAnsi="Arial"/>
          <w:rtl w:val="0"/>
        </w:rPr>
        <w:t xml:space="preserve"> em desenvolver efetivamente as ações que visam o treinamento e preparo dos discentes sob minha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(nossa) </w:t>
      </w:r>
      <w:r w:rsidDel="00000000" w:rsidR="00000000" w:rsidRPr="00000000">
        <w:rPr>
          <w:rFonts w:ascii="Arial" w:cs="Arial" w:eastAsia="Arial" w:hAnsi="Arial"/>
          <w:rtl w:val="0"/>
        </w:rPr>
        <w:t xml:space="preserve">responsabilidade e garanto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(garantimos)</w:t>
      </w:r>
      <w:r w:rsidDel="00000000" w:rsidR="00000000" w:rsidRPr="00000000">
        <w:rPr>
          <w:rFonts w:ascii="Arial" w:cs="Arial" w:eastAsia="Arial" w:hAnsi="Arial"/>
          <w:rtl w:val="0"/>
        </w:rPr>
        <w:t xml:space="preserve"> a participação dos mesmos no evento.</w:t>
      </w:r>
    </w:p>
    <w:p w:rsidR="00000000" w:rsidDel="00000000" w:rsidP="00000000" w:rsidRDefault="00000000" w:rsidRPr="00000000" w14:paraId="0000003E">
      <w:pPr>
        <w:pageBreakBefore w:val="0"/>
        <w:spacing w:after="0" w:line="360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Declaro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(declaramos)</w:t>
      </w:r>
      <w:r w:rsidDel="00000000" w:rsidR="00000000" w:rsidRPr="00000000">
        <w:rPr>
          <w:rFonts w:ascii="Arial" w:cs="Arial" w:eastAsia="Arial" w:hAnsi="Arial"/>
          <w:rtl w:val="0"/>
        </w:rPr>
        <w:t xml:space="preserve"> tácita aceitação das condições e obrigações estabelecidas no Edital e dou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(damos) </w:t>
      </w:r>
      <w:r w:rsidDel="00000000" w:rsidR="00000000" w:rsidRPr="00000000">
        <w:rPr>
          <w:rFonts w:ascii="Arial" w:cs="Arial" w:eastAsia="Arial" w:hAnsi="Arial"/>
          <w:rtl w:val="0"/>
        </w:rPr>
        <w:t xml:space="preserve">o consentimento para o tratamento dos dados pessoais informados, em conformidade com a Lei nº 13.709, de 14 de agosto de 2018. </w:t>
      </w:r>
    </w:p>
    <w:p w:rsidR="00000000" w:rsidDel="00000000" w:rsidP="00000000" w:rsidRDefault="00000000" w:rsidRPr="00000000" w14:paraId="0000003F">
      <w:pPr>
        <w:pageBreakBefore w:val="0"/>
        <w:spacing w:after="0" w:line="360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ser verdade, firmo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(firmamos)</w:t>
      </w:r>
      <w:r w:rsidDel="00000000" w:rsidR="00000000" w:rsidRPr="00000000">
        <w:rPr>
          <w:rFonts w:ascii="Arial" w:cs="Arial" w:eastAsia="Arial" w:hAnsi="Arial"/>
          <w:rtl w:val="0"/>
        </w:rPr>
        <w:t xml:space="preserve"> o presente.</w:t>
      </w:r>
    </w:p>
    <w:p w:rsidR="00000000" w:rsidDel="00000000" w:rsidP="00000000" w:rsidRDefault="00000000" w:rsidRPr="00000000" w14:paraId="00000040">
      <w:pPr>
        <w:spacing w:after="0" w:line="360" w:lineRule="auto"/>
        <w:ind w:firstLine="72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50.0" w:type="dxa"/>
        <w:jc w:val="left"/>
        <w:tblInd w:w="-55.0" w:type="dxa"/>
        <w:tblLayout w:type="fixed"/>
        <w:tblLook w:val="0400"/>
      </w:tblPr>
      <w:tblGrid>
        <w:gridCol w:w="1740"/>
        <w:gridCol w:w="1350"/>
        <w:gridCol w:w="1335"/>
        <w:gridCol w:w="1410"/>
        <w:gridCol w:w="1275"/>
        <w:gridCol w:w="2940"/>
        <w:tblGridChange w:id="0">
          <w:tblGrid>
            <w:gridCol w:w="1740"/>
            <w:gridCol w:w="1350"/>
            <w:gridCol w:w="1335"/>
            <w:gridCol w:w="1410"/>
            <w:gridCol w:w="1275"/>
            <w:gridCol w:w="29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spacing w:after="0"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 completo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spacing w:after="0"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CPF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pacing w:after="0"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spacing w:after="0"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Idade*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pacing w:after="0"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Função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Dados bancários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(Banco, agência e conta corrente)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spacing w:after="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spacing w:after="0" w:line="360" w:lineRule="auto"/>
        <w:ind w:left="480" w:firstLine="0"/>
        <w:rPr>
          <w:rFonts w:ascii="Arial" w:cs="Arial" w:eastAsia="Arial" w:hAnsi="Arial"/>
          <w:color w:val="0000f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rtl w:val="0"/>
        </w:rPr>
        <w:t xml:space="preserve">*Os orientadores deverão ter a autorização dos responsáveis. </w:t>
      </w:r>
    </w:p>
    <w:p w:rsidR="00000000" w:rsidDel="00000000" w:rsidP="00000000" w:rsidRDefault="00000000" w:rsidRPr="00000000" w14:paraId="00000066">
      <w:pPr>
        <w:spacing w:after="0" w:line="360" w:lineRule="auto"/>
        <w:ind w:left="480" w:firstLine="0"/>
        <w:rPr>
          <w:rFonts w:ascii="Arial" w:cs="Arial" w:eastAsia="Arial" w:hAnsi="Arial"/>
          <w:color w:val="0000ff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rtl w:val="0"/>
        </w:rPr>
        <w:t xml:space="preserve">Adicionar linhas conforme necessário e excluir as que não forem utilizadas.</w:t>
      </w:r>
    </w:p>
    <w:p w:rsidR="00000000" w:rsidDel="00000000" w:rsidP="00000000" w:rsidRDefault="00000000" w:rsidRPr="00000000" w14:paraId="00000067">
      <w:pPr>
        <w:pageBreakBefore w:val="0"/>
        <w:spacing w:after="0" w:line="360" w:lineRule="auto"/>
        <w:ind w:left="48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spacing w:after="0" w:line="360" w:lineRule="auto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spacing w:after="0" w:line="360" w:lineRule="auto"/>
        <w:jc w:val="center"/>
        <w:rPr>
          <w:rFonts w:ascii="Arial" w:cs="Arial" w:eastAsia="Arial" w:hAnsi="Arial"/>
          <w:i w:val="1"/>
          <w:color w:val="cccccc"/>
        </w:rPr>
      </w:pPr>
      <w:r w:rsidDel="00000000" w:rsidR="00000000" w:rsidRPr="00000000">
        <w:rPr>
          <w:rFonts w:ascii="Arial" w:cs="Arial" w:eastAsia="Arial" w:hAnsi="Arial"/>
          <w:i w:val="1"/>
          <w:color w:val="cccccc"/>
          <w:rtl w:val="0"/>
        </w:rPr>
        <w:t xml:space="preserve">(documento assinado eletronicamente)</w:t>
      </w:r>
    </w:p>
    <w:p w:rsidR="00000000" w:rsidDel="00000000" w:rsidP="00000000" w:rsidRDefault="00000000" w:rsidRPr="00000000" w14:paraId="0000006A">
      <w:pPr>
        <w:pageBreakBefore w:val="0"/>
        <w:spacing w:after="0"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Nome do m</w:t>
      </w:r>
      <w:r w:rsidDel="00000000" w:rsidR="00000000" w:rsidRPr="00000000">
        <w:rPr>
          <w:rFonts w:ascii="Arial" w:cs="Arial" w:eastAsia="Arial" w:hAnsi="Arial"/>
          <w:rtl w:val="0"/>
        </w:rPr>
        <w:t xml:space="preserve">entor/orientador</w:t>
      </w:r>
    </w:p>
    <w:p w:rsidR="00000000" w:rsidDel="00000000" w:rsidP="00000000" w:rsidRDefault="00000000" w:rsidRPr="00000000" w14:paraId="0000006B">
      <w:pPr>
        <w:pageBreakBefore w:val="0"/>
        <w:spacing w:after="0"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spacing w:after="0" w:line="360" w:lineRule="auto"/>
        <w:jc w:val="center"/>
        <w:rPr>
          <w:rFonts w:ascii="Arial" w:cs="Arial" w:eastAsia="Arial" w:hAnsi="Arial"/>
          <w:i w:val="1"/>
          <w:color w:val="cccccc"/>
        </w:rPr>
      </w:pPr>
      <w:r w:rsidDel="00000000" w:rsidR="00000000" w:rsidRPr="00000000">
        <w:rPr>
          <w:rFonts w:ascii="Arial" w:cs="Arial" w:eastAsia="Arial" w:hAnsi="Arial"/>
          <w:i w:val="1"/>
          <w:color w:val="cccccc"/>
          <w:rtl w:val="0"/>
        </w:rPr>
        <w:t xml:space="preserve">(documento assinado eletronicamente)</w:t>
      </w:r>
    </w:p>
    <w:p w:rsidR="00000000" w:rsidDel="00000000" w:rsidP="00000000" w:rsidRDefault="00000000" w:rsidRPr="00000000" w14:paraId="0000006D">
      <w:pPr>
        <w:pageBreakBefore w:val="0"/>
        <w:spacing w:after="0"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Nome da Equipe</w:t>
      </w:r>
      <w:r w:rsidDel="00000000" w:rsidR="00000000" w:rsidRPr="00000000">
        <w:rPr>
          <w:rFonts w:ascii="Arial" w:cs="Arial" w:eastAsia="Arial" w:hAnsi="Arial"/>
          <w:rtl w:val="0"/>
        </w:rPr>
        <w:t xml:space="preserve"> Técnica Executora (quando houver)</w:t>
      </w:r>
    </w:p>
    <w:p w:rsidR="00000000" w:rsidDel="00000000" w:rsidP="00000000" w:rsidRDefault="00000000" w:rsidRPr="00000000" w14:paraId="0000006E">
      <w:pPr>
        <w:pageBreakBefore w:val="0"/>
        <w:spacing w:after="0"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spacing w:after="0" w:line="360" w:lineRule="auto"/>
        <w:jc w:val="center"/>
        <w:rPr>
          <w:rFonts w:ascii="Arial" w:cs="Arial" w:eastAsia="Arial" w:hAnsi="Arial"/>
          <w:i w:val="1"/>
          <w:color w:val="cccccc"/>
        </w:rPr>
      </w:pPr>
      <w:r w:rsidDel="00000000" w:rsidR="00000000" w:rsidRPr="00000000">
        <w:rPr>
          <w:rFonts w:ascii="Arial" w:cs="Arial" w:eastAsia="Arial" w:hAnsi="Arial"/>
          <w:i w:val="1"/>
          <w:color w:val="cccccc"/>
          <w:rtl w:val="0"/>
        </w:rPr>
        <w:t xml:space="preserve">(documento assinado eletronicamente)</w:t>
      </w:r>
    </w:p>
    <w:p w:rsidR="00000000" w:rsidDel="00000000" w:rsidP="00000000" w:rsidRDefault="00000000" w:rsidRPr="00000000" w14:paraId="00000070">
      <w:pPr>
        <w:pageBreakBefore w:val="0"/>
        <w:spacing w:after="0"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Nome do Coordenador do NIPE ou GEAPE</w:t>
      </w:r>
    </w:p>
    <w:p w:rsidR="00000000" w:rsidDel="00000000" w:rsidP="00000000" w:rsidRDefault="00000000" w:rsidRPr="00000000" w14:paraId="00000071">
      <w:pPr>
        <w:pageBreakBefore w:val="0"/>
        <w:spacing w:after="0"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spacing w:after="0" w:line="360" w:lineRule="auto"/>
        <w:jc w:val="center"/>
        <w:rPr>
          <w:rFonts w:ascii="Arial" w:cs="Arial" w:eastAsia="Arial" w:hAnsi="Arial"/>
          <w:i w:val="1"/>
          <w:color w:val="cccccc"/>
        </w:rPr>
      </w:pPr>
      <w:r w:rsidDel="00000000" w:rsidR="00000000" w:rsidRPr="00000000">
        <w:rPr>
          <w:rFonts w:ascii="Arial" w:cs="Arial" w:eastAsia="Arial" w:hAnsi="Arial"/>
          <w:i w:val="1"/>
          <w:color w:val="cccccc"/>
          <w:rtl w:val="0"/>
        </w:rPr>
        <w:t xml:space="preserve">(documento assinado eletronicamente)</w:t>
      </w:r>
    </w:p>
    <w:p w:rsidR="00000000" w:rsidDel="00000000" w:rsidP="00000000" w:rsidRDefault="00000000" w:rsidRPr="00000000" w14:paraId="00000073">
      <w:pPr>
        <w:pageBreakBefore w:val="0"/>
        <w:spacing w:after="0" w:line="360" w:lineRule="auto"/>
        <w:jc w:val="center"/>
        <w:rPr>
          <w:rFonts w:ascii="Arial" w:cs="Arial" w:eastAsia="Arial" w:hAnsi="Arial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Nome do Diretor Geral do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Campus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133.8582677165355" w:top="1133.8582677165355" w:left="1133.8582677165355" w:right="1133.8582677165355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_BR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480" w:lineRule="auto"/>
    </w:pPr>
    <w:rPr>
      <w:rFonts w:ascii="Calibri" w:cs="Calibri" w:eastAsia="Calibri" w:hAnsi="Calibri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Calibri" w:cs="Calibri" w:eastAsia="Calibri" w:hAnsi="Calibri"/>
      <w:b w:val="1"/>
      <w:color w:val="4f81bd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Calibri" w:cs="Calibri" w:eastAsia="Calibri" w:hAnsi="Calibri"/>
      <w:b w:val="1"/>
      <w:color w:val="4f81b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Calibri" w:cs="Calibri" w:eastAsia="Calibri" w:hAnsi="Calibri"/>
      <w:b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Calibri" w:cs="Calibri" w:eastAsia="Calibri" w:hAnsi="Calibri"/>
      <w:i w:val="1"/>
      <w:color w:val="4f81bd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Calibri" w:cs="Calibri" w:eastAsia="Calibri" w:hAnsi="Calibri"/>
      <w:color w:val="4f81bd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240" w:before="480" w:lineRule="auto"/>
      <w:jc w:val="center"/>
    </w:pPr>
    <w:rPr>
      <w:rFonts w:ascii="Calibri" w:cs="Calibri" w:eastAsia="Calibri" w:hAnsi="Calibri"/>
      <w:b w:val="1"/>
      <w:color w:val="335b8a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40" w:before="240" w:lineRule="auto"/>
      <w:jc w:val="center"/>
    </w:pPr>
    <w:rPr>
      <w:rFonts w:ascii="Calibri" w:cs="Calibri" w:eastAsia="Calibri" w:hAnsi="Calibri"/>
      <w:b w:val="1"/>
      <w:color w:val="335b8a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