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left="43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RELATÓRIO DE PROJETO DE PESQUISA AO COMITÊ DE ÉTICA EM PESQUISA DO 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relatório: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Relatório Parcial - RP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Relatório Final - RF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Relatório de Suspensão - 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Relatório de Cancelamento - RC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apresentação do relatório: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/        /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 de pesquisa: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do projeto na Plataforma Brasil (CAAE):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Dados do Pesquisador Responsável: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Pesquisadores Colaboradores (membros da equipe de pesquisa):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Sim, agência? _____________</w:t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Não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Financiamento: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Próprio</w:t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Agência, qual? 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atividades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(relacionar as atividades desenvolvidas no período - inserir cronograma completo, em formato de planilha/quadro, conforme modelo abaixo):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foi o número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previsto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participantes no estudo (incluindo o comitê de juízes, quando houver)?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foi o número de participantes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efetivamente incluídos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estudo (incluindo o comitê de juízes, quando houver)?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Houve algum dano ou evento adverso sério aos participantes da pesquisa?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Não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Sim. Especifique: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sim, qual a conduta tomada?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Houve pedido de indenização por danos causados por este estudo por algum participante?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Relacionar/comentar as dificuldades científicas encontradas no desenvolvimento do estudo: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Houve alterações metodológicas no projeto originalmente aprovado?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Não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Sim. Especifique quais e justifique: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os principais resultados obtidos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(descrição resumida dos resultados esperados inicialmente e dos efetivamente obtidos ou principais achados. Principais contribuições do estudo para a ciência e para a sociedade)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Divulgação dos resultados para os participantes da pesquisa e instituições onde o estudo foi realizado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(descrição do tipo de divulgação realizada ou apresentação do motivo para não divulgação)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Publicações geradas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(tipo de publicação - trabalho em evento científico e modalidade apresentada, publicação em periódico, relatório, monografia. Informar em cada publicação: título, autores, local, editora ou evento, data. Anexar comprovantes de publicação ou de submissão à avaliação para publicação ou para apresentação)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pesquisador responsável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2767965</wp:posOffset>
          </wp:positionH>
          <wp:positionV relativeFrom="paragraph">
            <wp:posOffset>-340359</wp:posOffset>
          </wp:positionV>
          <wp:extent cx="728980" cy="71818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980" cy="7181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SUL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COMITÊ DE ÉTICA EM PESQUISA</w:t>
    </w:r>
  </w:p>
  <w:p w:rsidR="00000000" w:rsidDel="00000000" w:rsidP="00000000" w:rsidRDefault="00000000" w:rsidRPr="00000000" w14:paraId="00000047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2"/>
        <w:szCs w:val="22"/>
        <w:rtl w:val="0"/>
      </w:rPr>
      <w:t xml:space="preserve">E-mail: cep@ifsuldeminas.edu.br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Avenida Vicente Simões, 1.111 - Nova Pouso Alegre,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37.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553-465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Pouso Alegre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-MG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(35) 34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49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0"/>
        <w:szCs w:val="20"/>
        <w:rtl w:val="0"/>
      </w:rPr>
      <w:t xml:space="preserve">6153</w:t>
    </w:r>
  </w:p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jZQOaN+gKKv7yyLDK3nPFW7PWQ==">CgMxLjA4AHIhMTZGLUd1MUFuXzRNb2drRGdIR3JkZUpYWE5NQW91UXdZ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