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750069" cy="7260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069" cy="72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MINISTÉRIO DA EDUCAÇÃO</w:t>
      </w:r>
    </w:p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SECRETARIA DE EDUCAÇÃO PROFISSIONAL E TECNOLÓGICA INSTITUTO FEDERAL DE EDUCAÇÃO, CIÊNCIA E TECNOLOGIA DO SUL DE</w:t>
      </w:r>
    </w:p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MINAS GERAIS </w:t>
      </w:r>
    </w:p>
    <w:p w:rsidR="00CE6ACE" w:rsidRDefault="00CE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E6ACE" w:rsidRDefault="00CE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E6ACE" w:rsidRPr="002561B7" w:rsidRDefault="00A10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HOMOLOGAÇÃO DAS INSCRIÇÕES</w:t>
      </w:r>
    </w:p>
    <w:p w:rsidR="00CE6ACE" w:rsidRDefault="00CE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E6ACE" w:rsidRDefault="00A83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561B7">
        <w:rPr>
          <w:rFonts w:ascii="Arial" w:eastAsia="Arial" w:hAnsi="Arial" w:cs="Arial"/>
          <w:color w:val="000000"/>
          <w:sz w:val="24"/>
          <w:szCs w:val="24"/>
        </w:rPr>
        <w:t>EQUIPES QUE SE INSCREVERAM PARA A</w:t>
      </w:r>
      <w:r w:rsidR="00E14531" w:rsidRPr="002561B7">
        <w:rPr>
          <w:rFonts w:ascii="Arial" w:eastAsia="Arial" w:hAnsi="Arial" w:cs="Arial"/>
          <w:color w:val="000000"/>
          <w:sz w:val="24"/>
          <w:szCs w:val="24"/>
        </w:rPr>
        <w:t xml:space="preserve"> PARTICIPAÇÃO NA </w:t>
      </w:r>
      <w:r w:rsidR="00E14531" w:rsidRPr="002561B7">
        <w:rPr>
          <w:rFonts w:ascii="Arial" w:eastAsia="Arial" w:hAnsi="Arial" w:cs="Arial"/>
          <w:sz w:val="24"/>
          <w:szCs w:val="24"/>
        </w:rPr>
        <w:t>MARATONA</w:t>
      </w:r>
      <w:r w:rsidR="00E14531" w:rsidRPr="002561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0F44" w:rsidRPr="00A10F44">
        <w:rPr>
          <w:rFonts w:ascii="Arial" w:eastAsia="Arial" w:hAnsi="Arial" w:cs="Arial"/>
          <w:color w:val="000000"/>
          <w:sz w:val="24"/>
          <w:szCs w:val="24"/>
        </w:rPr>
        <w:t>EDITAL</w:t>
      </w:r>
      <w:r w:rsidR="00A10F44">
        <w:rPr>
          <w:rFonts w:ascii="Arial" w:eastAsia="Arial" w:hAnsi="Arial" w:cs="Arial"/>
          <w:color w:val="000000"/>
          <w:sz w:val="24"/>
          <w:szCs w:val="24"/>
        </w:rPr>
        <w:t>Nº 137</w:t>
      </w:r>
      <w:r w:rsidR="00A10F44" w:rsidRPr="00A10F44">
        <w:rPr>
          <w:rFonts w:ascii="Arial" w:eastAsia="Arial" w:hAnsi="Arial" w:cs="Arial"/>
          <w:color w:val="000000"/>
          <w:sz w:val="24"/>
          <w:szCs w:val="24"/>
        </w:rPr>
        <w:t xml:space="preserve"> HACKATHON - DESAFIO FOOD FUTURE 2022, COM FOCO NA ÁREA DE ALIMENTOS</w:t>
      </w:r>
      <w:r w:rsidR="00A10F44">
        <w:rPr>
          <w:rFonts w:ascii="Arial" w:eastAsia="Arial" w:hAnsi="Arial" w:cs="Arial"/>
          <w:color w:val="000000"/>
          <w:sz w:val="24"/>
          <w:szCs w:val="24"/>
        </w:rPr>
        <w:t>, LISTADAS EM ORDEM DE INSCRIÇÃO (dia-hora-minuto)</w:t>
      </w:r>
      <w:bookmarkStart w:id="0" w:name="_GoBack"/>
      <w:bookmarkEnd w:id="0"/>
    </w:p>
    <w:p w:rsidR="00A10F44" w:rsidRPr="002561B7" w:rsidRDefault="00A10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833"/>
        <w:gridCol w:w="2918"/>
        <w:gridCol w:w="982"/>
      </w:tblGrid>
      <w:tr w:rsidR="002561B7" w:rsidRPr="002561B7" w:rsidTr="002561B7">
        <w:trPr>
          <w:trHeight w:val="315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b/>
                <w:sz w:val="20"/>
                <w:szCs w:val="20"/>
                <w:lang w:val="pt-BR"/>
              </w:rPr>
              <w:t>Carimbo de data/hora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b/>
                <w:sz w:val="20"/>
                <w:szCs w:val="20"/>
                <w:lang w:val="pt-BR"/>
              </w:rPr>
              <w:t>Nome do responsável pela inscrição da equipe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b/>
                <w:sz w:val="20"/>
                <w:szCs w:val="20"/>
                <w:lang w:val="pt-BR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Resultado</w:t>
            </w:r>
          </w:p>
        </w:tc>
      </w:tr>
      <w:tr w:rsidR="002561B7" w:rsidRPr="002561B7" w:rsidTr="002561B7">
        <w:trPr>
          <w:trHeight w:val="474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30/05/2022 11:12:34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Rebecca </w:t>
            </w: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Diedrich</w:t>
            </w:r>
            <w:proofErr w:type="spellEnd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 Oliveira 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Machado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54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30/05/2022 14:01:45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A10F44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Christopher L</w:t>
            </w:r>
            <w:r w:rsidR="002561B7"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opes silva trindade 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Machado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46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30/05/2022 18:37:48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Maria Eduarda </w:t>
            </w: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Hellebrande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Muzambinho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487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31/05/2022 14:41:19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Beatriz de Cássia Garcia Silva 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Muzambinho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53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08:33:51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Letícia Costa Pereira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Passos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53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09:54:01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Taciano</w:t>
            </w:r>
            <w:proofErr w:type="spellEnd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 Benedito Fernandes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Inconfidentes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52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14:54:51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Rafael Cedric </w:t>
            </w: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Möller</w:t>
            </w:r>
            <w:proofErr w:type="spellEnd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Meneghini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Muzambinho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58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16:56:09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Lucas Fagundes do Nascimento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Passos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50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19:04:32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Leonardo </w:t>
            </w: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Jacon</w:t>
            </w:r>
            <w:proofErr w:type="spellEnd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 dos Reis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Muzambinho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15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19:40:12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Sarah </w:t>
            </w: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Araujo</w:t>
            </w:r>
            <w:proofErr w:type="spellEnd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 da Silva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Muzambinho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76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20:09:35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Davi Martins de Sousa 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Poços de Caldas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284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21:01:46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Rodrigo Carvalho Moraes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Poços de Caldas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15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21:18:35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João Fernando Cardoso </w:t>
            </w:r>
            <w:proofErr w:type="spellStart"/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Braulio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Passos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40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21:54:05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Ariana Vieira Silva 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Muzambinho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  <w:tr w:rsidR="002561B7" w:rsidRPr="002561B7" w:rsidTr="002561B7">
        <w:trPr>
          <w:trHeight w:val="315"/>
          <w:jc w:val="center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01/06/2022 21:57:20</w:t>
            </w:r>
          </w:p>
        </w:tc>
        <w:tc>
          <w:tcPr>
            <w:tcW w:w="3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Isabela Maria Silva Lima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1B7">
              <w:rPr>
                <w:rFonts w:ascii="Arial" w:hAnsi="Arial" w:cs="Arial"/>
                <w:sz w:val="20"/>
                <w:szCs w:val="20"/>
                <w:lang w:val="pt-BR"/>
              </w:rPr>
              <w:t>Campus Muzambinho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61B7" w:rsidRPr="002561B7" w:rsidRDefault="002561B7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deferido</w:t>
            </w:r>
          </w:p>
        </w:tc>
      </w:tr>
    </w:tbl>
    <w:p w:rsidR="00CE6ACE" w:rsidRDefault="002561B7" w:rsidP="00B114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  <w:r w:rsidRPr="00B1146C">
        <w:rPr>
          <w:sz w:val="20"/>
          <w:szCs w:val="20"/>
        </w:rPr>
        <w:t>4.2 Os participantes serão classificados de acordo com a data e o horário (dia/hora/minutos - horário de Brasília) da inscrição, respeitando o número de vagas definidas neste Edital. 4.2.1 Seguindo o critério de "dia/hora/minutos" (horário de Brasília) serão indeferidas as inscrições das equipes feitas após a confirmação das 12 primeiras equipes (limite máximo</w:t>
      </w:r>
      <w:r w:rsidR="00B1146C" w:rsidRPr="00B1146C">
        <w:rPr>
          <w:sz w:val="20"/>
          <w:szCs w:val="20"/>
        </w:rPr>
        <w:t>)</w:t>
      </w:r>
    </w:p>
    <w:p w:rsidR="00A10F44" w:rsidRDefault="00A10F44" w:rsidP="00B114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</w:p>
    <w:p w:rsidR="00A10F44" w:rsidRPr="00B1146C" w:rsidRDefault="00A10F44" w:rsidP="00B114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Peço que confirmem a participação no seguinte e-mail até 07/06/2022: </w:t>
      </w:r>
      <w:r w:rsidRPr="00A10F44">
        <w:rPr>
          <w:color w:val="548DD4" w:themeColor="text2" w:themeTint="99"/>
          <w:sz w:val="20"/>
          <w:szCs w:val="20"/>
        </w:rPr>
        <w:t>dite.empreendedorismo@ifsuldeminas.edu.br</w:t>
      </w:r>
    </w:p>
    <w:sectPr w:rsidR="00A10F44" w:rsidRPr="00B1146C">
      <w:pgSz w:w="11910" w:h="16850"/>
      <w:pgMar w:top="1060" w:right="46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E"/>
    <w:rsid w:val="002561B7"/>
    <w:rsid w:val="0068088F"/>
    <w:rsid w:val="00A10F44"/>
    <w:rsid w:val="00A83FC0"/>
    <w:rsid w:val="00B1146C"/>
    <w:rsid w:val="00C04FF3"/>
    <w:rsid w:val="00CE6ACE"/>
    <w:rsid w:val="00E14531"/>
    <w:rsid w:val="00E1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653"/>
  <w15:docId w15:val="{7CAD33C8-653A-467D-AD28-F7F99C6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52" w:hanging="2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D40F78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632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NQYM3p41zCRJaaMmPtxtlG67g==">AMUW2mVg2Ztg4Jrpy9+V1QO1ujMQLuk0HvlLgX6Hryu42/Sq0/b1Jf4VwzbrYzdIiUnYH52uBAZOniNdLXua7s0vqmJvt9paxeIctBSSANaWsZYGcIDsFMTY/Xv0gO37QhM/UFDUILLnNO0Ka0mPUjuL9wLDPuNvr4T+3jBEzx7rGaRBzugbUrvmXGmydsbjYmQ8oFIFv7vs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Janini Lopes</dc:creator>
  <cp:lastModifiedBy>Cristina Lucia Janini Lopes</cp:lastModifiedBy>
  <cp:revision>3</cp:revision>
  <cp:lastPrinted>2022-02-16T19:33:00Z</cp:lastPrinted>
  <dcterms:created xsi:type="dcterms:W3CDTF">2022-06-02T13:46:00Z</dcterms:created>
  <dcterms:modified xsi:type="dcterms:W3CDTF">2022-06-02T14:50:00Z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